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2" w:rsidRPr="00C5526D" w:rsidRDefault="00C5526D" w:rsidP="00C5526D">
      <w:pPr>
        <w:jc w:val="center"/>
        <w:rPr>
          <w:rFonts w:ascii="Comic Sans MS" w:hAnsi="Comic Sans MS"/>
          <w:b/>
          <w:sz w:val="28"/>
          <w:szCs w:val="28"/>
        </w:rPr>
      </w:pPr>
      <w:r w:rsidRPr="00C5526D">
        <w:rPr>
          <w:rFonts w:ascii="Comic Sans MS" w:hAnsi="Comic Sans MS"/>
          <w:b/>
          <w:sz w:val="28"/>
          <w:szCs w:val="28"/>
        </w:rPr>
        <w:t>Accelerated Reader Prizes – Sixth Grade</w:t>
      </w:r>
    </w:p>
    <w:p w:rsidR="00C5526D" w:rsidRPr="00C5526D" w:rsidRDefault="00C5526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C5526D" w:rsidTr="00C5526D">
        <w:trPr>
          <w:trHeight w:val="720"/>
        </w:trPr>
        <w:tc>
          <w:tcPr>
            <w:tcW w:w="3168" w:type="dxa"/>
            <w:vAlign w:val="center"/>
          </w:tcPr>
          <w:p w:rsidR="00C5526D" w:rsidRPr="00C5526D" w:rsidRDefault="00C5526D" w:rsidP="00C552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526D">
              <w:rPr>
                <w:rFonts w:ascii="Comic Sans MS" w:hAnsi="Comic Sans MS"/>
                <w:b/>
                <w:sz w:val="28"/>
                <w:szCs w:val="28"/>
              </w:rPr>
              <w:t>Points</w:t>
            </w:r>
          </w:p>
        </w:tc>
        <w:tc>
          <w:tcPr>
            <w:tcW w:w="6408" w:type="dxa"/>
            <w:vAlign w:val="center"/>
          </w:tcPr>
          <w:p w:rsidR="00C5526D" w:rsidRPr="00C5526D" w:rsidRDefault="00C5526D" w:rsidP="00C552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5526D">
              <w:rPr>
                <w:rFonts w:ascii="Comic Sans MS" w:hAnsi="Comic Sans MS"/>
                <w:b/>
                <w:sz w:val="28"/>
                <w:szCs w:val="28"/>
              </w:rPr>
              <w:t>Prizes</w:t>
            </w:r>
          </w:p>
        </w:tc>
      </w:tr>
      <w:tr w:rsidR="00C5526D" w:rsidTr="00C5526D">
        <w:trPr>
          <w:trHeight w:val="720"/>
        </w:trPr>
        <w:tc>
          <w:tcPr>
            <w:tcW w:w="3168" w:type="dxa"/>
            <w:vAlign w:val="center"/>
          </w:tcPr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6408" w:type="dxa"/>
            <w:vAlign w:val="center"/>
          </w:tcPr>
          <w:p w:rsidR="00C5526D" w:rsidRDefault="00C5526D" w:rsidP="00C5526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Pencil</w:t>
            </w:r>
          </w:p>
        </w:tc>
      </w:tr>
      <w:tr w:rsidR="00C5526D" w:rsidTr="00C5526D">
        <w:trPr>
          <w:trHeight w:val="720"/>
        </w:trPr>
        <w:tc>
          <w:tcPr>
            <w:tcW w:w="3168" w:type="dxa"/>
            <w:vAlign w:val="center"/>
          </w:tcPr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6408" w:type="dxa"/>
            <w:vAlign w:val="center"/>
          </w:tcPr>
          <w:p w:rsidR="00C5526D" w:rsidRDefault="00C5526D" w:rsidP="00C5526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Tattoo</w:t>
            </w:r>
          </w:p>
        </w:tc>
      </w:tr>
      <w:tr w:rsidR="00C5526D" w:rsidTr="00C5526D">
        <w:trPr>
          <w:trHeight w:val="720"/>
        </w:trPr>
        <w:tc>
          <w:tcPr>
            <w:tcW w:w="3168" w:type="dxa"/>
            <w:vAlign w:val="center"/>
          </w:tcPr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6408" w:type="dxa"/>
            <w:vAlign w:val="center"/>
          </w:tcPr>
          <w:p w:rsidR="00C5526D" w:rsidRDefault="00C5526D" w:rsidP="00C5526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 or Magazine</w:t>
            </w:r>
          </w:p>
        </w:tc>
      </w:tr>
      <w:tr w:rsidR="00C5526D" w:rsidTr="00C5526D">
        <w:trPr>
          <w:trHeight w:val="720"/>
        </w:trPr>
        <w:tc>
          <w:tcPr>
            <w:tcW w:w="3168" w:type="dxa"/>
            <w:vAlign w:val="center"/>
          </w:tcPr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6408" w:type="dxa"/>
            <w:vAlign w:val="center"/>
          </w:tcPr>
          <w:p w:rsidR="00C5526D" w:rsidRDefault="00C5526D" w:rsidP="00C5526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Ice Cream</w:t>
            </w:r>
          </w:p>
        </w:tc>
      </w:tr>
      <w:tr w:rsidR="00C5526D" w:rsidTr="00C5526D">
        <w:trPr>
          <w:trHeight w:val="720"/>
        </w:trPr>
        <w:tc>
          <w:tcPr>
            <w:tcW w:w="3168" w:type="dxa"/>
            <w:vAlign w:val="center"/>
          </w:tcPr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6408" w:type="dxa"/>
            <w:vAlign w:val="center"/>
          </w:tcPr>
          <w:p w:rsidR="00C5526D" w:rsidRDefault="00C5526D" w:rsidP="00C5526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on Morning Announcements</w:t>
            </w:r>
          </w:p>
        </w:tc>
      </w:tr>
      <w:tr w:rsidR="00C5526D" w:rsidTr="00C5526D">
        <w:trPr>
          <w:trHeight w:val="720"/>
        </w:trPr>
        <w:tc>
          <w:tcPr>
            <w:tcW w:w="3168" w:type="dxa"/>
            <w:vAlign w:val="center"/>
          </w:tcPr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6408" w:type="dxa"/>
            <w:vAlign w:val="center"/>
          </w:tcPr>
          <w:p w:rsidR="00C5526D" w:rsidRDefault="00C5526D" w:rsidP="00C5526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Super Reader Photo</w:t>
            </w:r>
          </w:p>
        </w:tc>
      </w:tr>
      <w:tr w:rsidR="00C5526D" w:rsidTr="00C5526D">
        <w:trPr>
          <w:trHeight w:val="720"/>
        </w:trPr>
        <w:tc>
          <w:tcPr>
            <w:tcW w:w="3168" w:type="dxa"/>
            <w:vAlign w:val="center"/>
          </w:tcPr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  <w:tc>
          <w:tcPr>
            <w:tcW w:w="6408" w:type="dxa"/>
            <w:vAlign w:val="center"/>
          </w:tcPr>
          <w:p w:rsidR="00C5526D" w:rsidRDefault="00C5526D" w:rsidP="00C5526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in Lights</w:t>
            </w:r>
          </w:p>
        </w:tc>
      </w:tr>
      <w:tr w:rsidR="00C5526D" w:rsidTr="00C5526D">
        <w:trPr>
          <w:trHeight w:val="720"/>
        </w:trPr>
        <w:tc>
          <w:tcPr>
            <w:tcW w:w="3168" w:type="dxa"/>
            <w:vAlign w:val="center"/>
          </w:tcPr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  <w:tc>
          <w:tcPr>
            <w:tcW w:w="6408" w:type="dxa"/>
            <w:vAlign w:val="center"/>
          </w:tcPr>
          <w:p w:rsidR="00C5526D" w:rsidRDefault="00C5526D" w:rsidP="00C5526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Mustang Reader Necklace</w:t>
            </w:r>
          </w:p>
        </w:tc>
      </w:tr>
      <w:tr w:rsidR="00C5526D" w:rsidTr="00C5526D">
        <w:trPr>
          <w:trHeight w:val="720"/>
        </w:trPr>
        <w:tc>
          <w:tcPr>
            <w:tcW w:w="3168" w:type="dxa"/>
            <w:vAlign w:val="center"/>
          </w:tcPr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6408" w:type="dxa"/>
            <w:vAlign w:val="center"/>
          </w:tcPr>
          <w:p w:rsidR="00C5526D" w:rsidRDefault="00C5526D" w:rsidP="00C5526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 with Principal</w:t>
            </w:r>
          </w:p>
        </w:tc>
      </w:tr>
      <w:tr w:rsidR="00C5526D" w:rsidTr="00C5526D">
        <w:trPr>
          <w:trHeight w:val="720"/>
        </w:trPr>
        <w:tc>
          <w:tcPr>
            <w:tcW w:w="3168" w:type="dxa"/>
            <w:vAlign w:val="center"/>
          </w:tcPr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</w:t>
            </w:r>
          </w:p>
        </w:tc>
        <w:tc>
          <w:tcPr>
            <w:tcW w:w="6408" w:type="dxa"/>
            <w:vAlign w:val="center"/>
          </w:tcPr>
          <w:p w:rsidR="00C5526D" w:rsidRDefault="00C5526D" w:rsidP="00C5526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Wall of Fame with Name in Newsletter</w:t>
            </w:r>
          </w:p>
        </w:tc>
      </w:tr>
      <w:tr w:rsidR="00C5526D" w:rsidTr="00C5526D">
        <w:trPr>
          <w:trHeight w:val="720"/>
        </w:trPr>
        <w:tc>
          <w:tcPr>
            <w:tcW w:w="3168" w:type="dxa"/>
            <w:vAlign w:val="center"/>
          </w:tcPr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140+</w:t>
            </w:r>
          </w:p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Meet all monthly goals with at least a 70% cumulative average.</w:t>
            </w:r>
          </w:p>
        </w:tc>
        <w:tc>
          <w:tcPr>
            <w:tcW w:w="6408" w:type="dxa"/>
            <w:vAlign w:val="center"/>
          </w:tcPr>
          <w:p w:rsidR="00C5526D" w:rsidRDefault="00C5526D" w:rsidP="00C5526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 of the Year Bowling Trip!</w:t>
            </w:r>
          </w:p>
        </w:tc>
      </w:tr>
      <w:tr w:rsidR="00C5526D" w:rsidTr="00C5526D">
        <w:trPr>
          <w:trHeight w:val="720"/>
        </w:trPr>
        <w:tc>
          <w:tcPr>
            <w:tcW w:w="3168" w:type="dxa"/>
            <w:vAlign w:val="center"/>
          </w:tcPr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175+</w:t>
            </w:r>
          </w:p>
          <w:p w:rsidR="00C5526D" w:rsidRDefault="00C5526D" w:rsidP="00C552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Meet all monthly goals with a least an 80% cumulative average.</w:t>
            </w:r>
          </w:p>
        </w:tc>
        <w:tc>
          <w:tcPr>
            <w:tcW w:w="6408" w:type="dxa"/>
            <w:vAlign w:val="center"/>
          </w:tcPr>
          <w:p w:rsidR="00C5526D" w:rsidRDefault="00C5526D" w:rsidP="00C5526D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Sleepover!!</w:t>
            </w:r>
          </w:p>
        </w:tc>
      </w:tr>
    </w:tbl>
    <w:p w:rsidR="00C5526D" w:rsidRPr="00C5526D" w:rsidRDefault="00C5526D">
      <w:pPr>
        <w:rPr>
          <w:rFonts w:ascii="Comic Sans MS" w:hAnsi="Comic Sans MS"/>
          <w:sz w:val="28"/>
          <w:szCs w:val="28"/>
        </w:rPr>
      </w:pPr>
    </w:p>
    <w:sectPr w:rsidR="00C5526D" w:rsidRPr="00C5526D" w:rsidSect="00BE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26D"/>
    <w:rsid w:val="00643B8C"/>
    <w:rsid w:val="00BE1A42"/>
    <w:rsid w:val="00C5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James</dc:creator>
  <cp:lastModifiedBy>Amy James</cp:lastModifiedBy>
  <cp:revision>2</cp:revision>
  <cp:lastPrinted>2015-09-15T13:45:00Z</cp:lastPrinted>
  <dcterms:created xsi:type="dcterms:W3CDTF">2015-09-15T13:54:00Z</dcterms:created>
  <dcterms:modified xsi:type="dcterms:W3CDTF">2015-09-15T13:54:00Z</dcterms:modified>
</cp:coreProperties>
</file>